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A" w:rsidRDefault="00FA2FBA"/>
    <w:p w:rsidR="00FA2FBA" w:rsidRDefault="00190001" w:rsidP="002B442C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85880" w:rsidRDefault="00585880" w:rsidP="002B442C">
      <w:pPr>
        <w:spacing w:before="120"/>
        <w:jc w:val="center"/>
        <w:rPr>
          <w:b/>
          <w:color w:val="000000"/>
          <w:spacing w:val="-4"/>
          <w:sz w:val="32"/>
          <w:szCs w:val="32"/>
          <w:u w:val="single"/>
        </w:rPr>
      </w:pPr>
      <w:r w:rsidRPr="00585880">
        <w:rPr>
          <w:b/>
          <w:color w:val="000000"/>
          <w:spacing w:val="-4"/>
          <w:sz w:val="32"/>
          <w:szCs w:val="32"/>
          <w:u w:val="single"/>
        </w:rPr>
        <w:t xml:space="preserve">Кубок </w:t>
      </w:r>
      <w:r w:rsidRPr="00585880">
        <w:rPr>
          <w:b/>
          <w:bCs/>
          <w:sz w:val="32"/>
          <w:szCs w:val="32"/>
          <w:u w:val="single"/>
        </w:rPr>
        <w:t xml:space="preserve">Владимирской области по спортивной радиопеленгации </w:t>
      </w:r>
      <w:r w:rsidRPr="00585880">
        <w:rPr>
          <w:b/>
          <w:iCs/>
          <w:sz w:val="32"/>
          <w:szCs w:val="32"/>
          <w:u w:val="single"/>
        </w:rPr>
        <w:t>(</w:t>
      </w:r>
      <w:r w:rsidRPr="00585880">
        <w:rPr>
          <w:b/>
          <w:sz w:val="32"/>
          <w:szCs w:val="32"/>
          <w:u w:val="single"/>
        </w:rPr>
        <w:t>1450041811Я</w:t>
      </w:r>
      <w:r w:rsidRPr="00585880">
        <w:rPr>
          <w:b/>
          <w:bCs/>
          <w:sz w:val="32"/>
          <w:szCs w:val="32"/>
          <w:u w:val="single"/>
        </w:rPr>
        <w:t xml:space="preserve">). </w:t>
      </w:r>
      <w:r w:rsidRPr="00585880">
        <w:rPr>
          <w:b/>
          <w:color w:val="000000"/>
          <w:spacing w:val="-4"/>
          <w:sz w:val="32"/>
          <w:szCs w:val="32"/>
          <w:u w:val="single"/>
        </w:rPr>
        <w:t xml:space="preserve"> </w:t>
      </w:r>
    </w:p>
    <w:p w:rsidR="00A533AB" w:rsidRPr="00585880" w:rsidRDefault="00A533AB" w:rsidP="002B442C">
      <w:pPr>
        <w:spacing w:before="120"/>
        <w:jc w:val="center"/>
        <w:rPr>
          <w:b/>
          <w:bCs/>
          <w:sz w:val="32"/>
          <w:szCs w:val="32"/>
        </w:rPr>
      </w:pPr>
    </w:p>
    <w:p w:rsidR="000013AF" w:rsidRPr="00A533AB" w:rsidRDefault="000013AF" w:rsidP="00630B38">
      <w:pPr>
        <w:pStyle w:val="BodyText21"/>
        <w:numPr>
          <w:ilvl w:val="0"/>
          <w:numId w:val="20"/>
        </w:numPr>
        <w:spacing w:before="120" w:after="120"/>
        <w:jc w:val="center"/>
        <w:rPr>
          <w:b/>
          <w:szCs w:val="24"/>
        </w:rPr>
      </w:pPr>
      <w:r w:rsidRPr="00A533AB">
        <w:rPr>
          <w:b/>
          <w:szCs w:val="24"/>
        </w:rPr>
        <w:t>Классификация соревнований</w:t>
      </w:r>
    </w:p>
    <w:p w:rsidR="000013AF" w:rsidRPr="00A533AB" w:rsidRDefault="00585880" w:rsidP="002B442C">
      <w:pPr>
        <w:ind w:firstLine="720"/>
        <w:jc w:val="both"/>
        <w:rPr>
          <w:b/>
          <w:sz w:val="24"/>
          <w:szCs w:val="24"/>
        </w:rPr>
      </w:pPr>
      <w:r w:rsidRPr="00A533AB">
        <w:rPr>
          <w:sz w:val="24"/>
          <w:szCs w:val="24"/>
        </w:rPr>
        <w:t>Кубок</w:t>
      </w:r>
      <w:r w:rsidR="00FE1975" w:rsidRPr="00A533AB">
        <w:rPr>
          <w:sz w:val="24"/>
          <w:szCs w:val="24"/>
        </w:rPr>
        <w:t xml:space="preserve"> </w:t>
      </w:r>
      <w:r w:rsidR="001F7A28" w:rsidRPr="00A533AB">
        <w:rPr>
          <w:sz w:val="24"/>
          <w:szCs w:val="24"/>
        </w:rPr>
        <w:t>Владимир</w:t>
      </w:r>
      <w:r w:rsidR="003118D6" w:rsidRPr="00A533AB">
        <w:rPr>
          <w:sz w:val="24"/>
          <w:szCs w:val="24"/>
        </w:rPr>
        <w:t>ской области</w:t>
      </w:r>
      <w:r w:rsidR="009B378A" w:rsidRPr="00A533AB">
        <w:rPr>
          <w:sz w:val="24"/>
          <w:szCs w:val="24"/>
        </w:rPr>
        <w:t xml:space="preserve"> </w:t>
      </w:r>
      <w:r w:rsidR="000013AF" w:rsidRPr="00A533AB">
        <w:rPr>
          <w:sz w:val="24"/>
          <w:szCs w:val="24"/>
        </w:rPr>
        <w:t>(спортивная радиопеленгация),  код спортивной дисциплины 1450041411Я, проводится с целью выявления сильнейших спортсменов</w:t>
      </w:r>
      <w:r w:rsidR="001F7A28" w:rsidRPr="00A533AB">
        <w:rPr>
          <w:sz w:val="24"/>
          <w:szCs w:val="24"/>
        </w:rPr>
        <w:t xml:space="preserve"> </w:t>
      </w:r>
      <w:r w:rsidR="00FE1975" w:rsidRPr="00A533AB">
        <w:rPr>
          <w:sz w:val="24"/>
          <w:szCs w:val="24"/>
        </w:rPr>
        <w:t xml:space="preserve"> своих возрастных категориях</w:t>
      </w:r>
      <w:r w:rsidR="000013AF" w:rsidRPr="00A533AB">
        <w:rPr>
          <w:sz w:val="24"/>
          <w:szCs w:val="24"/>
        </w:rPr>
        <w:t>.</w:t>
      </w:r>
    </w:p>
    <w:p w:rsidR="000013AF" w:rsidRPr="00A533AB" w:rsidRDefault="009B378A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Соревнования – личные</w:t>
      </w:r>
      <w:r w:rsidR="000013AF" w:rsidRPr="00A533AB">
        <w:rPr>
          <w:sz w:val="24"/>
          <w:szCs w:val="24"/>
        </w:rPr>
        <w:t xml:space="preserve">. </w:t>
      </w:r>
    </w:p>
    <w:p w:rsidR="000013AF" w:rsidRPr="00A533AB" w:rsidRDefault="000013AF" w:rsidP="00630B38">
      <w:pPr>
        <w:pStyle w:val="BodyText21"/>
        <w:numPr>
          <w:ilvl w:val="0"/>
          <w:numId w:val="20"/>
        </w:numPr>
        <w:spacing w:before="120" w:after="120"/>
        <w:jc w:val="center"/>
        <w:rPr>
          <w:b/>
          <w:szCs w:val="24"/>
        </w:rPr>
      </w:pPr>
      <w:r w:rsidRPr="00A533AB">
        <w:rPr>
          <w:b/>
          <w:szCs w:val="24"/>
        </w:rPr>
        <w:t>Место и сроки проведения спортивного соревнования</w:t>
      </w:r>
    </w:p>
    <w:p w:rsidR="00D126FA" w:rsidRPr="00A533AB" w:rsidRDefault="00D126FA" w:rsidP="004B530E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Соревнования проводятся с </w:t>
      </w:r>
      <w:r w:rsidR="00585880" w:rsidRPr="00A533AB">
        <w:rPr>
          <w:b/>
          <w:sz w:val="24"/>
          <w:szCs w:val="24"/>
        </w:rPr>
        <w:t>2</w:t>
      </w:r>
      <w:r w:rsidR="001F7A28" w:rsidRPr="00A533AB">
        <w:rPr>
          <w:b/>
          <w:sz w:val="24"/>
          <w:szCs w:val="24"/>
        </w:rPr>
        <w:t>2</w:t>
      </w:r>
      <w:r w:rsidR="004B530E" w:rsidRPr="00A533AB">
        <w:rPr>
          <w:b/>
          <w:bCs/>
          <w:color w:val="000000"/>
          <w:spacing w:val="-4"/>
          <w:sz w:val="24"/>
          <w:szCs w:val="24"/>
        </w:rPr>
        <w:t xml:space="preserve"> по </w:t>
      </w:r>
      <w:r w:rsidR="00585880" w:rsidRPr="00A533AB">
        <w:rPr>
          <w:b/>
          <w:bCs/>
          <w:color w:val="000000"/>
          <w:spacing w:val="-4"/>
          <w:sz w:val="24"/>
          <w:szCs w:val="24"/>
        </w:rPr>
        <w:t>2</w:t>
      </w:r>
      <w:r w:rsidR="001F7A28" w:rsidRPr="00A533AB">
        <w:rPr>
          <w:b/>
          <w:bCs/>
          <w:color w:val="000000"/>
          <w:spacing w:val="-4"/>
          <w:sz w:val="24"/>
          <w:szCs w:val="24"/>
        </w:rPr>
        <w:t>3</w:t>
      </w:r>
      <w:r w:rsidR="004B530E" w:rsidRPr="00A533AB">
        <w:rPr>
          <w:b/>
          <w:bCs/>
          <w:color w:val="000000"/>
          <w:spacing w:val="-4"/>
          <w:sz w:val="24"/>
          <w:szCs w:val="24"/>
        </w:rPr>
        <w:t xml:space="preserve"> </w:t>
      </w:r>
      <w:r w:rsidR="00585880" w:rsidRPr="00A533AB">
        <w:rPr>
          <w:b/>
          <w:bCs/>
          <w:color w:val="000000"/>
          <w:spacing w:val="-4"/>
          <w:sz w:val="24"/>
          <w:szCs w:val="24"/>
        </w:rPr>
        <w:t>сентября</w:t>
      </w:r>
      <w:r w:rsidR="004B530E" w:rsidRPr="00A533AB">
        <w:rPr>
          <w:b/>
          <w:bCs/>
          <w:color w:val="000000"/>
          <w:spacing w:val="-4"/>
          <w:sz w:val="24"/>
          <w:szCs w:val="24"/>
        </w:rPr>
        <w:t xml:space="preserve"> 2012 г</w:t>
      </w:r>
      <w:r w:rsidR="004B530E" w:rsidRPr="00A533AB">
        <w:rPr>
          <w:bCs/>
          <w:color w:val="000000"/>
          <w:spacing w:val="-4"/>
          <w:sz w:val="24"/>
          <w:szCs w:val="24"/>
        </w:rPr>
        <w:t xml:space="preserve">. </w:t>
      </w:r>
      <w:r w:rsidRPr="00A533AB">
        <w:rPr>
          <w:sz w:val="24"/>
          <w:szCs w:val="24"/>
        </w:rPr>
        <w:t xml:space="preserve">в г. </w:t>
      </w:r>
      <w:r w:rsidR="004B530E" w:rsidRPr="00A533AB">
        <w:rPr>
          <w:sz w:val="24"/>
          <w:szCs w:val="24"/>
        </w:rPr>
        <w:t>Владимир</w:t>
      </w:r>
      <w:r w:rsidRPr="00A533AB">
        <w:rPr>
          <w:sz w:val="24"/>
          <w:szCs w:val="24"/>
        </w:rPr>
        <w:t>.</w:t>
      </w:r>
    </w:p>
    <w:p w:rsidR="004B530E" w:rsidRPr="00A533AB" w:rsidRDefault="004B530E" w:rsidP="004B530E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Район </w:t>
      </w:r>
      <w:r w:rsidR="00FE1975" w:rsidRPr="00A533AB">
        <w:rPr>
          <w:sz w:val="24"/>
          <w:szCs w:val="24"/>
        </w:rPr>
        <w:t>проведения</w:t>
      </w:r>
      <w:r w:rsidRPr="00A533AB">
        <w:rPr>
          <w:sz w:val="24"/>
          <w:szCs w:val="24"/>
        </w:rPr>
        <w:t xml:space="preserve"> будет объявлен за неделю до начала </w:t>
      </w:r>
      <w:r w:rsidR="00FE1975" w:rsidRPr="00A533AB">
        <w:rPr>
          <w:sz w:val="24"/>
          <w:szCs w:val="24"/>
        </w:rPr>
        <w:t>соревнований.</w:t>
      </w:r>
    </w:p>
    <w:p w:rsidR="000013AF" w:rsidRPr="00A533AB" w:rsidRDefault="000013AF" w:rsidP="00630B38">
      <w:pPr>
        <w:pStyle w:val="BodyText21"/>
        <w:numPr>
          <w:ilvl w:val="0"/>
          <w:numId w:val="20"/>
        </w:numPr>
        <w:spacing w:before="120" w:after="120"/>
        <w:jc w:val="center"/>
        <w:rPr>
          <w:b/>
          <w:szCs w:val="24"/>
        </w:rPr>
      </w:pPr>
      <w:r w:rsidRPr="00A533AB">
        <w:rPr>
          <w:b/>
          <w:szCs w:val="24"/>
        </w:rPr>
        <w:t>Организаторы спортивного соревнования</w:t>
      </w:r>
    </w:p>
    <w:p w:rsidR="000013AF" w:rsidRPr="00A533AB" w:rsidRDefault="00D345E0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Спортивное с</w:t>
      </w:r>
      <w:r w:rsidR="000013AF" w:rsidRPr="00A533AB">
        <w:rPr>
          <w:sz w:val="24"/>
          <w:szCs w:val="24"/>
        </w:rPr>
        <w:t>оревновани</w:t>
      </w:r>
      <w:r w:rsidRPr="00A533AB">
        <w:rPr>
          <w:sz w:val="24"/>
          <w:szCs w:val="24"/>
        </w:rPr>
        <w:t>е</w:t>
      </w:r>
      <w:r w:rsidR="000013AF" w:rsidRPr="00A533AB">
        <w:rPr>
          <w:sz w:val="24"/>
          <w:szCs w:val="24"/>
        </w:rPr>
        <w:t xml:space="preserve"> проводят</w:t>
      </w:r>
      <w:r w:rsidR="00FE3410" w:rsidRPr="00A533AB">
        <w:rPr>
          <w:sz w:val="24"/>
          <w:szCs w:val="24"/>
        </w:rPr>
        <w:t xml:space="preserve">: </w:t>
      </w:r>
      <w:r w:rsidR="00A205DF" w:rsidRPr="00A533AB">
        <w:rPr>
          <w:sz w:val="24"/>
          <w:szCs w:val="24"/>
        </w:rPr>
        <w:t>р</w:t>
      </w:r>
      <w:r w:rsidR="00935D8A" w:rsidRPr="00A533AB">
        <w:rPr>
          <w:sz w:val="24"/>
          <w:szCs w:val="24"/>
        </w:rPr>
        <w:t xml:space="preserve">егиональное отделение </w:t>
      </w:r>
      <w:r w:rsidR="00936CE1" w:rsidRPr="00A533AB">
        <w:rPr>
          <w:sz w:val="24"/>
          <w:szCs w:val="24"/>
        </w:rPr>
        <w:t xml:space="preserve">СРР </w:t>
      </w:r>
      <w:r w:rsidR="00935D8A" w:rsidRPr="00A533AB">
        <w:rPr>
          <w:sz w:val="24"/>
          <w:szCs w:val="24"/>
        </w:rPr>
        <w:t>по Владимир</w:t>
      </w:r>
      <w:r w:rsidR="009B378A" w:rsidRPr="00A533AB">
        <w:rPr>
          <w:sz w:val="24"/>
          <w:szCs w:val="24"/>
        </w:rPr>
        <w:t>ской области</w:t>
      </w:r>
      <w:r w:rsidR="00936CE1" w:rsidRPr="00A533AB">
        <w:rPr>
          <w:sz w:val="24"/>
          <w:szCs w:val="24"/>
        </w:rPr>
        <w:t xml:space="preserve">, </w:t>
      </w:r>
      <w:r w:rsidR="00935D8A" w:rsidRPr="00A533AB">
        <w:rPr>
          <w:sz w:val="24"/>
          <w:szCs w:val="24"/>
        </w:rPr>
        <w:t>ответственные за проведение: Мельникова Т.К., Годунова С.В.</w:t>
      </w:r>
    </w:p>
    <w:p w:rsidR="006E3CB8" w:rsidRPr="00A533AB" w:rsidRDefault="006E3CB8" w:rsidP="006E3CB8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Состав Главной судейской коллегии:</w:t>
      </w:r>
    </w:p>
    <w:p w:rsidR="006E3CB8" w:rsidRPr="00A533AB" w:rsidRDefault="006E3CB8" w:rsidP="006E3CB8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Главный спортивный судья соревнования – Мельникова Т.К. </w:t>
      </w:r>
    </w:p>
    <w:p w:rsidR="006E3CB8" w:rsidRPr="00A533AB" w:rsidRDefault="006E3CB8" w:rsidP="006E3CB8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Главный спортивный судья-секретарь – Годунова С.В. </w:t>
      </w:r>
    </w:p>
    <w:p w:rsidR="00B61841" w:rsidRPr="00A533AB" w:rsidRDefault="00B61841" w:rsidP="00B61841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Заместитель главного спортивного судьи по дистанции – Годунов Э.В.</w:t>
      </w:r>
    </w:p>
    <w:p w:rsidR="00B61841" w:rsidRPr="00A533AB" w:rsidRDefault="00B61841" w:rsidP="00B61841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Заместитель главного спортивного судьи по дистанции – Кручинин Э.В.</w:t>
      </w:r>
    </w:p>
    <w:p w:rsidR="00936CE1" w:rsidRPr="00A533AB" w:rsidRDefault="00936CE1" w:rsidP="00630B38">
      <w:pPr>
        <w:pStyle w:val="BodyText21"/>
        <w:numPr>
          <w:ilvl w:val="0"/>
          <w:numId w:val="20"/>
        </w:numPr>
        <w:spacing w:before="120" w:after="120"/>
        <w:jc w:val="center"/>
        <w:rPr>
          <w:b/>
          <w:szCs w:val="24"/>
        </w:rPr>
      </w:pPr>
      <w:r w:rsidRPr="00A533AB">
        <w:rPr>
          <w:b/>
          <w:szCs w:val="24"/>
        </w:rPr>
        <w:t>Требования к участникам соревновани</w:t>
      </w:r>
      <w:r w:rsidR="00133A3C" w:rsidRPr="00A533AB">
        <w:rPr>
          <w:b/>
          <w:szCs w:val="24"/>
        </w:rPr>
        <w:t>я</w:t>
      </w:r>
      <w:r w:rsidRPr="00A533AB">
        <w:rPr>
          <w:b/>
          <w:szCs w:val="24"/>
        </w:rPr>
        <w:t xml:space="preserve"> и условия их допуска</w:t>
      </w:r>
    </w:p>
    <w:p w:rsidR="00133A3C" w:rsidRPr="00A533AB" w:rsidRDefault="00936CE1" w:rsidP="00153610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В соревнованиях участвуют</w:t>
      </w:r>
      <w:r w:rsidR="009B378A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спортсмены на лич</w:t>
      </w:r>
      <w:r w:rsidR="00630B38" w:rsidRPr="00A533AB">
        <w:rPr>
          <w:sz w:val="24"/>
          <w:szCs w:val="24"/>
        </w:rPr>
        <w:t>ное первенство</w:t>
      </w:r>
      <w:r w:rsidR="00133A3C" w:rsidRPr="00A533AB">
        <w:rPr>
          <w:sz w:val="24"/>
          <w:szCs w:val="24"/>
        </w:rPr>
        <w:t>.</w:t>
      </w:r>
    </w:p>
    <w:p w:rsidR="00936CE1" w:rsidRPr="00A533AB" w:rsidRDefault="009B378A" w:rsidP="00153610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Возраст участников соревнования</w:t>
      </w:r>
      <w:r w:rsidR="00936CE1" w:rsidRPr="00A533AB">
        <w:rPr>
          <w:sz w:val="24"/>
          <w:szCs w:val="24"/>
        </w:rPr>
        <w:t>:</w:t>
      </w:r>
    </w:p>
    <w:p w:rsidR="00F74F85" w:rsidRPr="00A533AB" w:rsidRDefault="00C41C41" w:rsidP="00153610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м</w:t>
      </w:r>
      <w:r w:rsidR="00F74F85" w:rsidRPr="00A533AB">
        <w:rPr>
          <w:sz w:val="24"/>
          <w:szCs w:val="24"/>
        </w:rPr>
        <w:t>ужчины и женщины 1992 г.р. и старше (МЖ20)</w:t>
      </w:r>
      <w:r w:rsidRPr="00A533AB">
        <w:rPr>
          <w:sz w:val="24"/>
          <w:szCs w:val="24"/>
        </w:rPr>
        <w:t>,</w:t>
      </w:r>
    </w:p>
    <w:p w:rsidR="00FB021B" w:rsidRPr="00A533AB" w:rsidRDefault="00FB021B" w:rsidP="00FB021B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юниоры и юниорки 1993-1995 г.р. (МЖ19),</w:t>
      </w:r>
    </w:p>
    <w:p w:rsidR="00FB021B" w:rsidRPr="00A533AB" w:rsidRDefault="00FB021B" w:rsidP="00FB021B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юноши и девушки 1996-1997 г.р. (МЖ16),</w:t>
      </w:r>
    </w:p>
    <w:p w:rsidR="00FB021B" w:rsidRPr="00A533AB" w:rsidRDefault="00FB021B" w:rsidP="00FB021B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юноши и девушки 1998-1999 г.р. (МЖ14), </w:t>
      </w:r>
    </w:p>
    <w:p w:rsidR="00FB021B" w:rsidRPr="00A533AB" w:rsidRDefault="00FB021B" w:rsidP="00FB021B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мальчики и девочки 2000</w:t>
      </w:r>
      <w:r w:rsidR="00A82FAC" w:rsidRPr="00A533AB">
        <w:rPr>
          <w:sz w:val="24"/>
          <w:szCs w:val="24"/>
        </w:rPr>
        <w:t>-2001</w:t>
      </w:r>
      <w:r w:rsidRPr="00A533AB">
        <w:rPr>
          <w:sz w:val="24"/>
          <w:szCs w:val="24"/>
        </w:rPr>
        <w:t xml:space="preserve"> г.р.</w:t>
      </w:r>
      <w:r w:rsidR="00A82FAC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 xml:space="preserve">(МЖ12), </w:t>
      </w:r>
    </w:p>
    <w:p w:rsidR="00AE47D7" w:rsidRPr="00A533AB" w:rsidRDefault="00C41C41" w:rsidP="00FB021B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н</w:t>
      </w:r>
      <w:r w:rsidR="00AE47D7" w:rsidRPr="00A533AB">
        <w:rPr>
          <w:sz w:val="24"/>
          <w:szCs w:val="24"/>
        </w:rPr>
        <w:t xml:space="preserve">овички </w:t>
      </w:r>
      <w:r w:rsidRPr="00A533AB">
        <w:rPr>
          <w:sz w:val="24"/>
          <w:szCs w:val="24"/>
        </w:rPr>
        <w:t>(</w:t>
      </w:r>
      <w:r w:rsidR="00AE47D7" w:rsidRPr="00A533AB">
        <w:rPr>
          <w:sz w:val="24"/>
          <w:szCs w:val="24"/>
        </w:rPr>
        <w:t>без ограничения по возрасту</w:t>
      </w:r>
      <w:r w:rsidRPr="00A533AB">
        <w:rPr>
          <w:sz w:val="24"/>
          <w:szCs w:val="24"/>
        </w:rPr>
        <w:t>) –</w:t>
      </w:r>
      <w:r w:rsidR="00AE47D7" w:rsidRPr="00A533AB">
        <w:rPr>
          <w:sz w:val="24"/>
          <w:szCs w:val="24"/>
        </w:rPr>
        <w:t xml:space="preserve"> 1993</w:t>
      </w:r>
      <w:r w:rsidRPr="00A533AB">
        <w:rPr>
          <w:sz w:val="24"/>
          <w:szCs w:val="24"/>
        </w:rPr>
        <w:t xml:space="preserve"> г.р.</w:t>
      </w:r>
      <w:r w:rsidR="00AE47D7" w:rsidRPr="00A533AB">
        <w:rPr>
          <w:sz w:val="24"/>
          <w:szCs w:val="24"/>
        </w:rPr>
        <w:t xml:space="preserve"> и младше</w:t>
      </w:r>
      <w:r w:rsidRPr="00A533AB">
        <w:rPr>
          <w:sz w:val="24"/>
          <w:szCs w:val="24"/>
        </w:rPr>
        <w:t>.</w:t>
      </w:r>
    </w:p>
    <w:p w:rsidR="00C4755A" w:rsidRPr="00A533AB" w:rsidRDefault="00C4755A" w:rsidP="00630B38">
      <w:pPr>
        <w:pStyle w:val="BodyText21"/>
        <w:numPr>
          <w:ilvl w:val="0"/>
          <w:numId w:val="20"/>
        </w:numPr>
        <w:spacing w:before="120" w:after="120"/>
        <w:jc w:val="center"/>
        <w:rPr>
          <w:b/>
          <w:szCs w:val="24"/>
        </w:rPr>
      </w:pPr>
      <w:r w:rsidRPr="00A533AB">
        <w:rPr>
          <w:b/>
          <w:szCs w:val="24"/>
        </w:rPr>
        <w:t>Программа спортивного соревнования</w:t>
      </w:r>
    </w:p>
    <w:p w:rsidR="00085726" w:rsidRPr="00A533AB" w:rsidRDefault="00F74F85" w:rsidP="007411C4">
      <w:pPr>
        <w:pStyle w:val="BodyText21"/>
        <w:jc w:val="both"/>
        <w:rPr>
          <w:szCs w:val="24"/>
        </w:rPr>
      </w:pPr>
      <w:r w:rsidRPr="00A533AB">
        <w:rPr>
          <w:b/>
          <w:szCs w:val="24"/>
        </w:rPr>
        <w:t>2</w:t>
      </w:r>
      <w:r w:rsidR="00305CE2" w:rsidRPr="00A533AB">
        <w:rPr>
          <w:b/>
          <w:szCs w:val="24"/>
        </w:rPr>
        <w:t>2</w:t>
      </w:r>
      <w:r w:rsidR="00C4755A" w:rsidRPr="00A533AB">
        <w:rPr>
          <w:b/>
          <w:szCs w:val="24"/>
        </w:rPr>
        <w:t xml:space="preserve"> </w:t>
      </w:r>
      <w:r w:rsidRPr="00A533AB">
        <w:rPr>
          <w:b/>
          <w:szCs w:val="24"/>
        </w:rPr>
        <w:t>сентября</w:t>
      </w:r>
      <w:r w:rsidR="00945B44" w:rsidRPr="00A533AB">
        <w:rPr>
          <w:szCs w:val="24"/>
        </w:rPr>
        <w:t xml:space="preserve"> </w:t>
      </w:r>
      <w:r w:rsidR="00B52390" w:rsidRPr="00A533AB">
        <w:rPr>
          <w:szCs w:val="24"/>
        </w:rPr>
        <w:t xml:space="preserve">− </w:t>
      </w:r>
      <w:r w:rsidR="00085726" w:rsidRPr="00A533AB">
        <w:rPr>
          <w:szCs w:val="24"/>
        </w:rPr>
        <w:t>радиоориентирование 3,5 МГц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 xml:space="preserve">14.00 – регистрация участников на старте. 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Спортсмены стартуют в соответствии с общей жеребьевкой.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15.00 − старт первых участников (количество обнаруживаемых микромаяков для каждой возрастной группы определяются заместителем главного судьи соревнований по дистанции);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17.00 – награждение победителей и призеров.</w:t>
      </w:r>
    </w:p>
    <w:p w:rsidR="00190001" w:rsidRDefault="00190001" w:rsidP="007F1C53">
      <w:pPr>
        <w:pStyle w:val="BodyText21"/>
        <w:jc w:val="both"/>
        <w:rPr>
          <w:b/>
          <w:szCs w:val="24"/>
        </w:rPr>
      </w:pPr>
    </w:p>
    <w:p w:rsidR="00085726" w:rsidRPr="00A533AB" w:rsidRDefault="00F74F85" w:rsidP="007F1C53">
      <w:pPr>
        <w:pStyle w:val="BodyText21"/>
        <w:jc w:val="both"/>
        <w:rPr>
          <w:szCs w:val="24"/>
        </w:rPr>
      </w:pPr>
      <w:r w:rsidRPr="00A533AB">
        <w:rPr>
          <w:b/>
          <w:szCs w:val="24"/>
        </w:rPr>
        <w:t>2</w:t>
      </w:r>
      <w:r w:rsidR="00305CE2" w:rsidRPr="00A533AB">
        <w:rPr>
          <w:b/>
          <w:szCs w:val="24"/>
        </w:rPr>
        <w:t>3</w:t>
      </w:r>
      <w:r w:rsidR="00047DF5" w:rsidRPr="00A533AB">
        <w:rPr>
          <w:b/>
          <w:szCs w:val="24"/>
        </w:rPr>
        <w:t xml:space="preserve"> </w:t>
      </w:r>
      <w:r w:rsidRPr="00A533AB">
        <w:rPr>
          <w:b/>
          <w:szCs w:val="24"/>
        </w:rPr>
        <w:t>сентября</w:t>
      </w:r>
      <w:r w:rsidR="00047DF5" w:rsidRPr="00A533AB">
        <w:rPr>
          <w:szCs w:val="24"/>
        </w:rPr>
        <w:t xml:space="preserve"> </w:t>
      </w:r>
      <w:r w:rsidR="00C4755A" w:rsidRPr="00A533AB">
        <w:rPr>
          <w:szCs w:val="24"/>
        </w:rPr>
        <w:t xml:space="preserve">− </w:t>
      </w:r>
      <w:r w:rsidR="00630B38" w:rsidRPr="00A533AB">
        <w:rPr>
          <w:szCs w:val="24"/>
        </w:rPr>
        <w:t>з</w:t>
      </w:r>
      <w:r w:rsidR="00C4755A" w:rsidRPr="00A533AB">
        <w:rPr>
          <w:szCs w:val="24"/>
        </w:rPr>
        <w:t xml:space="preserve">абег на диапазоне </w:t>
      </w:r>
      <w:r w:rsidR="00450599" w:rsidRPr="00A533AB">
        <w:rPr>
          <w:szCs w:val="24"/>
        </w:rPr>
        <w:t>3,5</w:t>
      </w:r>
      <w:r w:rsidR="00C4755A" w:rsidRPr="00A533AB">
        <w:rPr>
          <w:szCs w:val="24"/>
        </w:rPr>
        <w:t xml:space="preserve"> МГц</w:t>
      </w:r>
      <w:r w:rsidR="000C707D" w:rsidRPr="00A533AB">
        <w:rPr>
          <w:szCs w:val="24"/>
        </w:rPr>
        <w:t xml:space="preserve"> </w:t>
      </w:r>
      <w:r w:rsidR="00085726" w:rsidRPr="00A533AB">
        <w:rPr>
          <w:szCs w:val="24"/>
        </w:rPr>
        <w:t>(сеанс 30</w:t>
      </w:r>
      <w:r w:rsidR="00B94AE8" w:rsidRPr="00A533AB">
        <w:rPr>
          <w:szCs w:val="24"/>
        </w:rPr>
        <w:t xml:space="preserve">сек. </w:t>
      </w:r>
      <w:r w:rsidR="00085726" w:rsidRPr="00A533AB">
        <w:rPr>
          <w:szCs w:val="24"/>
        </w:rPr>
        <w:t>/120</w:t>
      </w:r>
      <w:r w:rsidR="00B94AE8" w:rsidRPr="00A533AB">
        <w:rPr>
          <w:szCs w:val="24"/>
        </w:rPr>
        <w:t>сек.</w:t>
      </w:r>
      <w:r w:rsidR="00085726" w:rsidRPr="00A533AB">
        <w:rPr>
          <w:szCs w:val="24"/>
        </w:rPr>
        <w:t>)</w:t>
      </w:r>
    </w:p>
    <w:p w:rsidR="00B94AE8" w:rsidRPr="00A533AB" w:rsidRDefault="00B94AE8" w:rsidP="007F1C53">
      <w:pPr>
        <w:pStyle w:val="BodyText21"/>
        <w:jc w:val="both"/>
        <w:rPr>
          <w:szCs w:val="24"/>
        </w:rPr>
      </w:pPr>
      <w:r w:rsidRPr="00A533AB">
        <w:rPr>
          <w:szCs w:val="24"/>
        </w:rPr>
        <w:t>Забег на диапазоне 144 МГц для новичков (две лисы 1мин./1мин.)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10.00 – регистрация участников на старте.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Спортсмены стартуют в соответствии с общей жеребьевкой.</w:t>
      </w:r>
    </w:p>
    <w:p w:rsidR="00085726" w:rsidRPr="00A533AB" w:rsidRDefault="00085726" w:rsidP="00085726">
      <w:pPr>
        <w:pStyle w:val="BodyText21"/>
        <w:jc w:val="both"/>
        <w:rPr>
          <w:szCs w:val="24"/>
        </w:rPr>
      </w:pPr>
      <w:r w:rsidRPr="00A533AB">
        <w:rPr>
          <w:szCs w:val="24"/>
        </w:rPr>
        <w:t>11.00 – старт первых участников (номера обнаруживаемых радиопередатчиков определяются заместителем главного судьи соревнований по дистанции);</w:t>
      </w:r>
    </w:p>
    <w:p w:rsidR="00085726" w:rsidRPr="00A533AB" w:rsidRDefault="00085726" w:rsidP="00085726">
      <w:pPr>
        <w:pStyle w:val="BodyText21"/>
        <w:jc w:val="both"/>
        <w:rPr>
          <w:color w:val="FF0000"/>
          <w:szCs w:val="24"/>
        </w:rPr>
      </w:pPr>
      <w:r w:rsidRPr="00A533AB">
        <w:rPr>
          <w:szCs w:val="24"/>
        </w:rPr>
        <w:t>14.00 − награждение победителей и призеров, закрытие соревнований и отъезд участников.</w:t>
      </w:r>
    </w:p>
    <w:p w:rsidR="00190001" w:rsidRDefault="00190001" w:rsidP="005A53FA">
      <w:pPr>
        <w:pStyle w:val="BodyText21"/>
        <w:tabs>
          <w:tab w:val="num" w:pos="360"/>
        </w:tabs>
        <w:spacing w:before="120" w:after="120"/>
        <w:ind w:left="360" w:hanging="360"/>
        <w:jc w:val="center"/>
        <w:rPr>
          <w:b/>
          <w:szCs w:val="24"/>
        </w:rPr>
      </w:pPr>
    </w:p>
    <w:p w:rsidR="005A53FA" w:rsidRPr="00A533AB" w:rsidRDefault="005A53FA" w:rsidP="005A53FA">
      <w:pPr>
        <w:pStyle w:val="BodyText21"/>
        <w:tabs>
          <w:tab w:val="num" w:pos="360"/>
        </w:tabs>
        <w:spacing w:before="120" w:after="120"/>
        <w:ind w:left="360" w:hanging="360"/>
        <w:jc w:val="center"/>
        <w:rPr>
          <w:b/>
          <w:szCs w:val="24"/>
        </w:rPr>
      </w:pPr>
      <w:r w:rsidRPr="00A533AB">
        <w:rPr>
          <w:b/>
          <w:szCs w:val="24"/>
        </w:rPr>
        <w:lastRenderedPageBreak/>
        <w:t>6. Условия подведения итогов</w:t>
      </w:r>
    </w:p>
    <w:p w:rsidR="005A53FA" w:rsidRPr="00A533AB" w:rsidRDefault="005A53FA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Подведение итогов соревнований осуществляется в личном зачете</w:t>
      </w:r>
      <w:r w:rsidR="00FE1975" w:rsidRPr="00A533AB">
        <w:rPr>
          <w:sz w:val="24"/>
          <w:szCs w:val="24"/>
        </w:rPr>
        <w:t xml:space="preserve"> по возрастным группам</w:t>
      </w:r>
      <w:r w:rsidR="00C131C7" w:rsidRPr="00A533AB">
        <w:rPr>
          <w:sz w:val="24"/>
          <w:szCs w:val="24"/>
        </w:rPr>
        <w:t xml:space="preserve"> М20, Ж20,</w:t>
      </w:r>
      <w:r w:rsidR="00FE1975" w:rsidRPr="00A533AB">
        <w:rPr>
          <w:sz w:val="24"/>
          <w:szCs w:val="24"/>
        </w:rPr>
        <w:t xml:space="preserve"> М</w:t>
      </w:r>
      <w:r w:rsidR="00920104" w:rsidRPr="00A533AB">
        <w:rPr>
          <w:sz w:val="24"/>
          <w:szCs w:val="24"/>
        </w:rPr>
        <w:t xml:space="preserve">19, </w:t>
      </w:r>
      <w:r w:rsidR="00FE1975" w:rsidRPr="00A533AB">
        <w:rPr>
          <w:sz w:val="24"/>
          <w:szCs w:val="24"/>
        </w:rPr>
        <w:t>Ж19, М</w:t>
      </w:r>
      <w:r w:rsidR="00920104" w:rsidRPr="00A533AB">
        <w:rPr>
          <w:sz w:val="24"/>
          <w:szCs w:val="24"/>
        </w:rPr>
        <w:t xml:space="preserve">16, </w:t>
      </w:r>
      <w:r w:rsidR="00FE1975" w:rsidRPr="00A533AB">
        <w:rPr>
          <w:sz w:val="24"/>
          <w:szCs w:val="24"/>
        </w:rPr>
        <w:t>Ж16, М</w:t>
      </w:r>
      <w:r w:rsidR="00920104" w:rsidRPr="00A533AB">
        <w:rPr>
          <w:sz w:val="24"/>
          <w:szCs w:val="24"/>
        </w:rPr>
        <w:t xml:space="preserve">14, </w:t>
      </w:r>
      <w:r w:rsidR="00FE1975" w:rsidRPr="00A533AB">
        <w:rPr>
          <w:sz w:val="24"/>
          <w:szCs w:val="24"/>
        </w:rPr>
        <w:t>Ж14, М</w:t>
      </w:r>
      <w:r w:rsidR="00920104" w:rsidRPr="00A533AB">
        <w:rPr>
          <w:sz w:val="24"/>
          <w:szCs w:val="24"/>
        </w:rPr>
        <w:t xml:space="preserve">12, </w:t>
      </w:r>
      <w:r w:rsidR="00FE1975" w:rsidRPr="00A533AB">
        <w:rPr>
          <w:sz w:val="24"/>
          <w:szCs w:val="24"/>
        </w:rPr>
        <w:t xml:space="preserve">Ж12, </w:t>
      </w:r>
      <w:r w:rsidR="00C41C41" w:rsidRPr="00A533AB">
        <w:rPr>
          <w:sz w:val="24"/>
          <w:szCs w:val="24"/>
        </w:rPr>
        <w:t xml:space="preserve"> новички.</w:t>
      </w:r>
    </w:p>
    <w:p w:rsidR="00085726" w:rsidRPr="00A533AB" w:rsidRDefault="00085726" w:rsidP="00085726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Определение занятых мест спортсменами в личных соревнованиях производится отдельно в каждом упражнении: по наименьшему времени, затраченному на поиск наибольшего количества КП из числа заданных в каждом упражнении.</w:t>
      </w:r>
    </w:p>
    <w:p w:rsidR="00085726" w:rsidRPr="00A533AB" w:rsidRDefault="00085726" w:rsidP="00085726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Спортсмены, которые при выполнении упражнения не обнаружили ни одного КП или превысили контрольное время, не классифицируются, и занятое место за соревнование в этом упражнении им не определяется.</w:t>
      </w:r>
    </w:p>
    <w:p w:rsidR="00FE4299" w:rsidRPr="00A533AB" w:rsidRDefault="00FE4299" w:rsidP="002B442C">
      <w:pPr>
        <w:ind w:firstLine="720"/>
        <w:jc w:val="both"/>
        <w:rPr>
          <w:sz w:val="24"/>
          <w:szCs w:val="24"/>
        </w:rPr>
      </w:pPr>
    </w:p>
    <w:p w:rsidR="005A53FA" w:rsidRPr="00A533AB" w:rsidRDefault="005A53FA" w:rsidP="005A53FA">
      <w:pPr>
        <w:pStyle w:val="BodyText21"/>
        <w:tabs>
          <w:tab w:val="num" w:pos="360"/>
        </w:tabs>
        <w:spacing w:before="120" w:after="120"/>
        <w:ind w:left="360" w:hanging="360"/>
        <w:jc w:val="center"/>
        <w:rPr>
          <w:b/>
          <w:szCs w:val="24"/>
        </w:rPr>
      </w:pPr>
      <w:r w:rsidRPr="00A533AB">
        <w:rPr>
          <w:b/>
          <w:szCs w:val="24"/>
        </w:rPr>
        <w:t>7. Награждение</w:t>
      </w:r>
    </w:p>
    <w:p w:rsidR="00FE1975" w:rsidRPr="00A533AB" w:rsidRDefault="005A53FA" w:rsidP="00FE1975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Участники, занявшие призовые места (1,2,3) в личных соревновани</w:t>
      </w:r>
      <w:r w:rsidR="00920104" w:rsidRPr="00A533AB">
        <w:rPr>
          <w:sz w:val="24"/>
          <w:szCs w:val="24"/>
        </w:rPr>
        <w:t>ях</w:t>
      </w:r>
      <w:r w:rsidRPr="00A533AB">
        <w:rPr>
          <w:sz w:val="24"/>
          <w:szCs w:val="24"/>
        </w:rPr>
        <w:t>, награждаются дипломами</w:t>
      </w:r>
      <w:r w:rsidR="00FE1975" w:rsidRPr="00A533AB">
        <w:rPr>
          <w:sz w:val="24"/>
          <w:szCs w:val="24"/>
        </w:rPr>
        <w:t xml:space="preserve">, победители в своих возрастных категориях – по возможности </w:t>
      </w:r>
      <w:r w:rsidR="006031D8" w:rsidRPr="00A533AB">
        <w:rPr>
          <w:sz w:val="24"/>
          <w:szCs w:val="24"/>
        </w:rPr>
        <w:t>призами</w:t>
      </w:r>
      <w:r w:rsidRPr="00A533AB">
        <w:rPr>
          <w:sz w:val="24"/>
          <w:szCs w:val="24"/>
        </w:rPr>
        <w:t>.</w:t>
      </w:r>
    </w:p>
    <w:p w:rsidR="005A53FA" w:rsidRPr="00A533AB" w:rsidRDefault="005A53FA" w:rsidP="00596872">
      <w:pPr>
        <w:pStyle w:val="BodyText21"/>
        <w:tabs>
          <w:tab w:val="num" w:pos="360"/>
        </w:tabs>
        <w:spacing w:before="120" w:after="120"/>
        <w:ind w:left="360" w:hanging="360"/>
        <w:jc w:val="center"/>
        <w:rPr>
          <w:b/>
          <w:szCs w:val="24"/>
        </w:rPr>
      </w:pPr>
      <w:r w:rsidRPr="00A533AB">
        <w:rPr>
          <w:b/>
          <w:szCs w:val="24"/>
        </w:rPr>
        <w:t>8. Условия финансирования</w:t>
      </w:r>
    </w:p>
    <w:p w:rsidR="005A53FA" w:rsidRPr="00A533AB" w:rsidRDefault="005A53FA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Расходы по командированию и участию (проезд, питание, проживание,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стартовый взнос) в соревнованиях несут командирующие организации или лично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участники соревнований.</w:t>
      </w:r>
    </w:p>
    <w:p w:rsidR="005A53FA" w:rsidRPr="00A533AB" w:rsidRDefault="005A53FA" w:rsidP="003458E9">
      <w:pPr>
        <w:pStyle w:val="BodyText21"/>
        <w:tabs>
          <w:tab w:val="num" w:pos="360"/>
        </w:tabs>
        <w:spacing w:before="120" w:after="120"/>
        <w:ind w:left="360" w:hanging="360"/>
        <w:jc w:val="center"/>
        <w:rPr>
          <w:b/>
          <w:szCs w:val="24"/>
        </w:rPr>
      </w:pPr>
      <w:r w:rsidRPr="00A533AB">
        <w:rPr>
          <w:b/>
          <w:szCs w:val="24"/>
        </w:rPr>
        <w:t>9. Заявки на участие</w:t>
      </w:r>
    </w:p>
    <w:p w:rsidR="005A53FA" w:rsidRDefault="005A53FA" w:rsidP="00313227">
      <w:pPr>
        <w:pStyle w:val="ab"/>
        <w:spacing w:after="0"/>
        <w:ind w:firstLine="720"/>
        <w:jc w:val="both"/>
        <w:rPr>
          <w:i/>
          <w:sz w:val="24"/>
          <w:szCs w:val="24"/>
        </w:rPr>
      </w:pPr>
      <w:r w:rsidRPr="00A533AB">
        <w:rPr>
          <w:sz w:val="24"/>
          <w:szCs w:val="24"/>
        </w:rPr>
        <w:t xml:space="preserve">Предварительные заявки на участие в соревнованиях высылаются </w:t>
      </w:r>
      <w:r w:rsidR="00596872" w:rsidRPr="00A533AB">
        <w:rPr>
          <w:sz w:val="24"/>
          <w:szCs w:val="24"/>
        </w:rPr>
        <w:t>по адресу:</w:t>
      </w:r>
      <w:r w:rsidR="006031D8" w:rsidRPr="00A533AB">
        <w:rPr>
          <w:sz w:val="24"/>
          <w:szCs w:val="24"/>
        </w:rPr>
        <w:t xml:space="preserve"> </w:t>
      </w:r>
      <w:hyperlink r:id="rId7" w:history="1">
        <w:r w:rsidR="00FE1975" w:rsidRPr="00A533AB">
          <w:rPr>
            <w:rStyle w:val="a5"/>
            <w:i/>
            <w:sz w:val="24"/>
            <w:szCs w:val="24"/>
          </w:rPr>
          <w:t>godunovas@mail.</w:t>
        </w:r>
        <w:r w:rsidR="00FE1975" w:rsidRPr="00A533AB">
          <w:rPr>
            <w:rStyle w:val="a5"/>
            <w:i/>
            <w:sz w:val="24"/>
            <w:szCs w:val="24"/>
            <w:lang w:val="en-GB"/>
          </w:rPr>
          <w:t>ru</w:t>
        </w:r>
      </w:hyperlink>
      <w:r w:rsidR="00FE1975" w:rsidRPr="00A533AB">
        <w:rPr>
          <w:i/>
          <w:sz w:val="24"/>
          <w:szCs w:val="24"/>
        </w:rPr>
        <w:t xml:space="preserve"> </w:t>
      </w:r>
      <w:r w:rsidR="00313227" w:rsidRPr="00A533AB">
        <w:rPr>
          <w:sz w:val="24"/>
          <w:szCs w:val="24"/>
        </w:rPr>
        <w:t xml:space="preserve"> </w:t>
      </w:r>
      <w:r w:rsidR="008D1DFA" w:rsidRPr="00A533AB">
        <w:rPr>
          <w:b/>
          <w:sz w:val="24"/>
          <w:szCs w:val="24"/>
        </w:rPr>
        <w:t xml:space="preserve">до </w:t>
      </w:r>
      <w:r w:rsidR="00DE3DBF" w:rsidRPr="00A533AB">
        <w:rPr>
          <w:b/>
          <w:sz w:val="24"/>
          <w:szCs w:val="24"/>
        </w:rPr>
        <w:t>1</w:t>
      </w:r>
      <w:r w:rsidR="00085726" w:rsidRPr="00A533AB">
        <w:rPr>
          <w:b/>
          <w:sz w:val="24"/>
          <w:szCs w:val="24"/>
        </w:rPr>
        <w:t>9</w:t>
      </w:r>
      <w:r w:rsidR="00133C34" w:rsidRPr="00A533AB">
        <w:rPr>
          <w:b/>
          <w:sz w:val="24"/>
          <w:szCs w:val="24"/>
        </w:rPr>
        <w:t xml:space="preserve"> </w:t>
      </w:r>
      <w:r w:rsidR="00DE3DBF" w:rsidRPr="00A533AB">
        <w:rPr>
          <w:b/>
          <w:sz w:val="24"/>
          <w:szCs w:val="24"/>
        </w:rPr>
        <w:t>сентября</w:t>
      </w:r>
      <w:r w:rsidR="008D1DFA" w:rsidRPr="00A533AB">
        <w:rPr>
          <w:b/>
          <w:sz w:val="24"/>
          <w:szCs w:val="24"/>
        </w:rPr>
        <w:t xml:space="preserve"> 201</w:t>
      </w:r>
      <w:r w:rsidR="00FE1975" w:rsidRPr="00A533AB">
        <w:rPr>
          <w:b/>
          <w:sz w:val="24"/>
          <w:szCs w:val="24"/>
        </w:rPr>
        <w:t>2</w:t>
      </w:r>
      <w:r w:rsidR="008D1DFA" w:rsidRPr="00A533AB">
        <w:rPr>
          <w:b/>
          <w:sz w:val="24"/>
          <w:szCs w:val="24"/>
        </w:rPr>
        <w:t xml:space="preserve"> года</w:t>
      </w:r>
      <w:r w:rsidR="00596872" w:rsidRPr="00A533AB">
        <w:rPr>
          <w:i/>
          <w:sz w:val="24"/>
          <w:szCs w:val="24"/>
        </w:rPr>
        <w:t>.</w:t>
      </w:r>
    </w:p>
    <w:p w:rsidR="00A533AB" w:rsidRPr="00A533AB" w:rsidRDefault="00A533AB" w:rsidP="00313227">
      <w:pPr>
        <w:pStyle w:val="ab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Стартовый взнос составляет 50 руб./день для МЖ20 и 20 руб./день для остальных групп.</w:t>
      </w:r>
    </w:p>
    <w:p w:rsidR="002C7715" w:rsidRPr="00A533AB" w:rsidRDefault="002C7715" w:rsidP="00313227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6031D8" w:rsidRPr="00A533AB" w:rsidRDefault="006031D8" w:rsidP="006031D8">
      <w:pPr>
        <w:pStyle w:val="ab"/>
        <w:spacing w:after="0"/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 xml:space="preserve">Именные заявки на участие в соревнованиях по установленной форме, с медицинским допуском врача, подаются в судейскую коллегию не менее чем за один час до начала соревнований. </w:t>
      </w:r>
    </w:p>
    <w:p w:rsidR="005A53FA" w:rsidRPr="00A533AB" w:rsidRDefault="005A53FA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Именные заявки на участие в спортивных соревнованиях, подписанные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 xml:space="preserve">руководителем </w:t>
      </w:r>
      <w:r w:rsidR="00313227" w:rsidRPr="00A533AB">
        <w:rPr>
          <w:sz w:val="24"/>
          <w:szCs w:val="24"/>
        </w:rPr>
        <w:t>команды</w:t>
      </w:r>
      <w:r w:rsidRPr="00A533AB">
        <w:rPr>
          <w:sz w:val="24"/>
          <w:szCs w:val="24"/>
        </w:rPr>
        <w:t>,</w:t>
      </w:r>
      <w:r w:rsidR="00596872" w:rsidRPr="00A533AB">
        <w:rPr>
          <w:sz w:val="24"/>
          <w:szCs w:val="24"/>
        </w:rPr>
        <w:t xml:space="preserve"> </w:t>
      </w:r>
      <w:r w:rsidR="00630B38" w:rsidRPr="00A533AB">
        <w:rPr>
          <w:sz w:val="24"/>
          <w:szCs w:val="24"/>
        </w:rPr>
        <w:t xml:space="preserve">с отметкой и подписью врача </w:t>
      </w:r>
      <w:r w:rsidRPr="00A533AB">
        <w:rPr>
          <w:sz w:val="24"/>
          <w:szCs w:val="24"/>
        </w:rPr>
        <w:t>специализированного медицинского учреждения и иные необходимые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документы, представляются в мандатную комиссию в 1 экземпляре в день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приезда. В заявке указывается: Ф.И.О, разряд (звание), дата рождения, возрастная</w:t>
      </w:r>
      <w:r w:rsidR="00596872" w:rsidRPr="00A533AB">
        <w:rPr>
          <w:sz w:val="24"/>
          <w:szCs w:val="24"/>
        </w:rPr>
        <w:t xml:space="preserve"> </w:t>
      </w:r>
      <w:r w:rsidRPr="00A533AB">
        <w:rPr>
          <w:sz w:val="24"/>
          <w:szCs w:val="24"/>
        </w:rPr>
        <w:t>категория, виза врача.</w:t>
      </w:r>
    </w:p>
    <w:p w:rsidR="005A53FA" w:rsidRPr="00A533AB" w:rsidRDefault="005A53FA" w:rsidP="002B442C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К заявке прилагаются следующие документы:</w:t>
      </w:r>
    </w:p>
    <w:p w:rsidR="005A53FA" w:rsidRPr="00A533AB" w:rsidRDefault="005A53FA" w:rsidP="002B442C">
      <w:pPr>
        <w:pStyle w:val="BodyText21"/>
        <w:numPr>
          <w:ilvl w:val="1"/>
          <w:numId w:val="22"/>
        </w:numPr>
        <w:ind w:left="397"/>
        <w:jc w:val="both"/>
        <w:rPr>
          <w:szCs w:val="24"/>
        </w:rPr>
      </w:pPr>
      <w:r w:rsidRPr="00A533AB">
        <w:rPr>
          <w:szCs w:val="24"/>
        </w:rPr>
        <w:t>паспорт или документ его заменяющий;</w:t>
      </w:r>
    </w:p>
    <w:p w:rsidR="005A53FA" w:rsidRPr="00A533AB" w:rsidRDefault="005A53FA" w:rsidP="002B442C">
      <w:pPr>
        <w:pStyle w:val="BodyText21"/>
        <w:numPr>
          <w:ilvl w:val="1"/>
          <w:numId w:val="22"/>
        </w:numPr>
        <w:ind w:left="397"/>
        <w:jc w:val="both"/>
        <w:rPr>
          <w:szCs w:val="24"/>
        </w:rPr>
      </w:pPr>
      <w:r w:rsidRPr="00A533AB">
        <w:rPr>
          <w:szCs w:val="24"/>
        </w:rPr>
        <w:t>зачетная классификационная книжка с отметкой врачебно-физкультурной</w:t>
      </w:r>
      <w:r w:rsidR="00596872" w:rsidRPr="00A533AB">
        <w:rPr>
          <w:szCs w:val="24"/>
        </w:rPr>
        <w:t xml:space="preserve"> </w:t>
      </w:r>
      <w:r w:rsidRPr="00A533AB">
        <w:rPr>
          <w:szCs w:val="24"/>
        </w:rPr>
        <w:t>службы о пройденной диспансеризации и отметкой о подтверждении спортивной</w:t>
      </w:r>
      <w:r w:rsidR="00596872" w:rsidRPr="00A533AB">
        <w:rPr>
          <w:szCs w:val="24"/>
        </w:rPr>
        <w:t xml:space="preserve"> </w:t>
      </w:r>
      <w:r w:rsidRPr="00A533AB">
        <w:rPr>
          <w:szCs w:val="24"/>
        </w:rPr>
        <w:t>квалификации;</w:t>
      </w:r>
    </w:p>
    <w:p w:rsidR="005A53FA" w:rsidRPr="00A533AB" w:rsidRDefault="005A53FA" w:rsidP="002B442C">
      <w:pPr>
        <w:pStyle w:val="BodyText21"/>
        <w:numPr>
          <w:ilvl w:val="1"/>
          <w:numId w:val="22"/>
        </w:numPr>
        <w:ind w:left="397"/>
        <w:jc w:val="both"/>
        <w:rPr>
          <w:szCs w:val="24"/>
        </w:rPr>
      </w:pPr>
      <w:r w:rsidRPr="00A533AB">
        <w:rPr>
          <w:szCs w:val="24"/>
        </w:rPr>
        <w:t>специальный медицинский допуск для спортсменов, выступающих по</w:t>
      </w:r>
      <w:r w:rsidR="00596872" w:rsidRPr="00A533AB">
        <w:rPr>
          <w:szCs w:val="24"/>
        </w:rPr>
        <w:t xml:space="preserve"> </w:t>
      </w:r>
      <w:r w:rsidRPr="00A533AB">
        <w:rPr>
          <w:szCs w:val="24"/>
        </w:rPr>
        <w:t>более старшей возрастной группе;</w:t>
      </w:r>
    </w:p>
    <w:p w:rsidR="00FA2FBA" w:rsidRPr="00A533AB" w:rsidRDefault="005A53FA" w:rsidP="002B442C">
      <w:pPr>
        <w:pStyle w:val="BodyText21"/>
        <w:numPr>
          <w:ilvl w:val="1"/>
          <w:numId w:val="22"/>
        </w:numPr>
        <w:ind w:left="397"/>
        <w:jc w:val="both"/>
        <w:rPr>
          <w:szCs w:val="24"/>
        </w:rPr>
      </w:pPr>
      <w:r w:rsidRPr="00A533AB">
        <w:rPr>
          <w:szCs w:val="24"/>
        </w:rPr>
        <w:t>дог</w:t>
      </w:r>
      <w:r w:rsidR="00596872" w:rsidRPr="00A533AB">
        <w:rPr>
          <w:szCs w:val="24"/>
        </w:rPr>
        <w:t>овор о страховании (оригинал).</w:t>
      </w:r>
    </w:p>
    <w:p w:rsidR="00B866C0" w:rsidRPr="00A533AB" w:rsidRDefault="002D2E4A" w:rsidP="00313227">
      <w:pPr>
        <w:ind w:firstLine="720"/>
        <w:jc w:val="both"/>
        <w:rPr>
          <w:sz w:val="24"/>
          <w:szCs w:val="24"/>
        </w:rPr>
      </w:pPr>
      <w:r w:rsidRPr="00A533AB">
        <w:rPr>
          <w:sz w:val="24"/>
          <w:szCs w:val="24"/>
        </w:rPr>
        <w:t>Медицинский допуск и отметка врача специализированного медицинского учреждения допускается либо в зачетной книжке, либо в заявке.</w:t>
      </w:r>
    </w:p>
    <w:p w:rsidR="00B866C0" w:rsidRPr="00A533AB" w:rsidRDefault="00B866C0" w:rsidP="00313227">
      <w:pPr>
        <w:ind w:firstLine="720"/>
        <w:jc w:val="both"/>
        <w:rPr>
          <w:sz w:val="24"/>
          <w:szCs w:val="24"/>
        </w:rPr>
      </w:pPr>
    </w:p>
    <w:p w:rsidR="00153610" w:rsidRPr="00A533AB" w:rsidRDefault="00153610" w:rsidP="00FE4299">
      <w:pPr>
        <w:jc w:val="both"/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p w:rsidR="005E23B6" w:rsidRPr="00A533AB" w:rsidRDefault="005E23B6" w:rsidP="00B866C0">
      <w:pPr>
        <w:rPr>
          <w:sz w:val="24"/>
          <w:szCs w:val="24"/>
        </w:rPr>
      </w:pPr>
    </w:p>
    <w:sectPr w:rsidR="005E23B6" w:rsidRPr="00A533AB" w:rsidSect="00A53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567" w:right="567" w:bottom="567" w:left="1134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6C" w:rsidRDefault="00FC746C">
      <w:r>
        <w:separator/>
      </w:r>
    </w:p>
  </w:endnote>
  <w:endnote w:type="continuationSeparator" w:id="1">
    <w:p w:rsidR="00FC746C" w:rsidRDefault="00FC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Default="001900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Default="0019000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Default="001900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6C" w:rsidRDefault="00FC746C">
      <w:r>
        <w:separator/>
      </w:r>
    </w:p>
  </w:footnote>
  <w:footnote w:type="continuationSeparator" w:id="1">
    <w:p w:rsidR="00FC746C" w:rsidRDefault="00FC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Default="0019000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0001" w:rsidRDefault="00190001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Pr="005E23B6" w:rsidRDefault="00190001">
    <w:pPr>
      <w:pStyle w:val="ad"/>
      <w:jc w:val="center"/>
      <w:rPr>
        <w:sz w:val="28"/>
        <w:szCs w:val="28"/>
      </w:rPr>
    </w:pPr>
    <w:r w:rsidRPr="005E23B6">
      <w:rPr>
        <w:sz w:val="28"/>
        <w:szCs w:val="28"/>
      </w:rPr>
      <w:fldChar w:fldCharType="begin"/>
    </w:r>
    <w:r w:rsidRPr="005E23B6">
      <w:rPr>
        <w:sz w:val="28"/>
        <w:szCs w:val="28"/>
      </w:rPr>
      <w:instrText xml:space="preserve"> PAGE   \* MERGEFORMAT </w:instrText>
    </w:r>
    <w:r w:rsidRPr="005E23B6">
      <w:rPr>
        <w:sz w:val="28"/>
        <w:szCs w:val="28"/>
      </w:rPr>
      <w:fldChar w:fldCharType="separate"/>
    </w:r>
    <w:r w:rsidR="00125B43">
      <w:rPr>
        <w:noProof/>
        <w:sz w:val="28"/>
        <w:szCs w:val="28"/>
      </w:rPr>
      <w:t>3</w:t>
    </w:r>
    <w:r w:rsidRPr="005E23B6">
      <w:rPr>
        <w:sz w:val="28"/>
        <w:szCs w:val="28"/>
      </w:rPr>
      <w:fldChar w:fldCharType="end"/>
    </w:r>
  </w:p>
  <w:p w:rsidR="00190001" w:rsidRDefault="00190001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01" w:rsidRDefault="001900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A1745EE"/>
    <w:multiLevelType w:val="multilevel"/>
    <w:tmpl w:val="5CBAD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4832E8"/>
    <w:multiLevelType w:val="hybridMultilevel"/>
    <w:tmpl w:val="43208A5C"/>
    <w:lvl w:ilvl="0" w:tplc="FC88B57E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940A2"/>
    <w:multiLevelType w:val="multilevel"/>
    <w:tmpl w:val="838C18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46FF0"/>
    <w:multiLevelType w:val="hybridMultilevel"/>
    <w:tmpl w:val="0F12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F0550"/>
    <w:multiLevelType w:val="hybridMultilevel"/>
    <w:tmpl w:val="0BA664D4"/>
    <w:lvl w:ilvl="0" w:tplc="B9DCD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27025"/>
    <w:multiLevelType w:val="hybridMultilevel"/>
    <w:tmpl w:val="FDFA0BF8"/>
    <w:lvl w:ilvl="0" w:tplc="B9DCD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DCD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80532"/>
    <w:multiLevelType w:val="hybridMultilevel"/>
    <w:tmpl w:val="115E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971FD"/>
    <w:multiLevelType w:val="hybridMultilevel"/>
    <w:tmpl w:val="76C852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0B1665"/>
    <w:multiLevelType w:val="singleLevel"/>
    <w:tmpl w:val="B32AE226"/>
    <w:lvl w:ilvl="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hint="default"/>
      </w:rPr>
    </w:lvl>
  </w:abstractNum>
  <w:abstractNum w:abstractNumId="17">
    <w:nsid w:val="3FCF20C0"/>
    <w:multiLevelType w:val="hybridMultilevel"/>
    <w:tmpl w:val="23641A3A"/>
    <w:lvl w:ilvl="0" w:tplc="905E125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4521B"/>
    <w:multiLevelType w:val="hybridMultilevel"/>
    <w:tmpl w:val="4A5C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3152E"/>
    <w:multiLevelType w:val="hybridMultilevel"/>
    <w:tmpl w:val="5CB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D4665"/>
    <w:multiLevelType w:val="hybridMultilevel"/>
    <w:tmpl w:val="838C18EE"/>
    <w:lvl w:ilvl="0" w:tplc="17F67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72DE2"/>
    <w:multiLevelType w:val="hybridMultilevel"/>
    <w:tmpl w:val="2E225036"/>
    <w:lvl w:ilvl="0" w:tplc="71D438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5CA760D"/>
    <w:multiLevelType w:val="hybridMultilevel"/>
    <w:tmpl w:val="40B4CCB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4E4551D"/>
    <w:multiLevelType w:val="hybridMultilevel"/>
    <w:tmpl w:val="E86C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2"/>
  </w:num>
  <w:num w:numId="22">
    <w:abstractNumId w:val="13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67"/>
    <w:rsid w:val="000013AF"/>
    <w:rsid w:val="00020A5A"/>
    <w:rsid w:val="000302FE"/>
    <w:rsid w:val="000413AB"/>
    <w:rsid w:val="00047DF5"/>
    <w:rsid w:val="000600F3"/>
    <w:rsid w:val="00066368"/>
    <w:rsid w:val="00067AD6"/>
    <w:rsid w:val="00076D7D"/>
    <w:rsid w:val="000800FE"/>
    <w:rsid w:val="00084FCB"/>
    <w:rsid w:val="00085726"/>
    <w:rsid w:val="00090032"/>
    <w:rsid w:val="00095A8F"/>
    <w:rsid w:val="000971AE"/>
    <w:rsid w:val="000C0C14"/>
    <w:rsid w:val="000C707D"/>
    <w:rsid w:val="000D26F3"/>
    <w:rsid w:val="000D7600"/>
    <w:rsid w:val="000E45B2"/>
    <w:rsid w:val="00102492"/>
    <w:rsid w:val="00125B43"/>
    <w:rsid w:val="00133A3C"/>
    <w:rsid w:val="00133C34"/>
    <w:rsid w:val="00153610"/>
    <w:rsid w:val="00160115"/>
    <w:rsid w:val="00190001"/>
    <w:rsid w:val="001944B8"/>
    <w:rsid w:val="001A0AF5"/>
    <w:rsid w:val="001C30F5"/>
    <w:rsid w:val="001E00FB"/>
    <w:rsid w:val="001E3237"/>
    <w:rsid w:val="001F5116"/>
    <w:rsid w:val="001F6F34"/>
    <w:rsid w:val="001F7A28"/>
    <w:rsid w:val="002140AB"/>
    <w:rsid w:val="00221F74"/>
    <w:rsid w:val="0022461E"/>
    <w:rsid w:val="00225F49"/>
    <w:rsid w:val="002260C7"/>
    <w:rsid w:val="002278AE"/>
    <w:rsid w:val="0024132B"/>
    <w:rsid w:val="00266937"/>
    <w:rsid w:val="0027485E"/>
    <w:rsid w:val="00286EB6"/>
    <w:rsid w:val="002B442C"/>
    <w:rsid w:val="002C5459"/>
    <w:rsid w:val="002C7715"/>
    <w:rsid w:val="002D2E4A"/>
    <w:rsid w:val="002E6AD2"/>
    <w:rsid w:val="002F20B5"/>
    <w:rsid w:val="00305CE2"/>
    <w:rsid w:val="003118D6"/>
    <w:rsid w:val="00312F89"/>
    <w:rsid w:val="00313227"/>
    <w:rsid w:val="0031347D"/>
    <w:rsid w:val="00330C7B"/>
    <w:rsid w:val="003458E9"/>
    <w:rsid w:val="00362275"/>
    <w:rsid w:val="00373638"/>
    <w:rsid w:val="0038583E"/>
    <w:rsid w:val="003A45F9"/>
    <w:rsid w:val="003B5DD5"/>
    <w:rsid w:val="00407236"/>
    <w:rsid w:val="00420E94"/>
    <w:rsid w:val="00450599"/>
    <w:rsid w:val="00455C60"/>
    <w:rsid w:val="0045676B"/>
    <w:rsid w:val="0046339E"/>
    <w:rsid w:val="004875AA"/>
    <w:rsid w:val="004918CC"/>
    <w:rsid w:val="004B530E"/>
    <w:rsid w:val="00553A84"/>
    <w:rsid w:val="0055416C"/>
    <w:rsid w:val="00570979"/>
    <w:rsid w:val="00585880"/>
    <w:rsid w:val="00592D91"/>
    <w:rsid w:val="00596872"/>
    <w:rsid w:val="005A53FA"/>
    <w:rsid w:val="005B6569"/>
    <w:rsid w:val="005E23B6"/>
    <w:rsid w:val="005E581E"/>
    <w:rsid w:val="005F582F"/>
    <w:rsid w:val="005F6663"/>
    <w:rsid w:val="00601EE3"/>
    <w:rsid w:val="006031D8"/>
    <w:rsid w:val="00604C8D"/>
    <w:rsid w:val="00623C1E"/>
    <w:rsid w:val="006275AD"/>
    <w:rsid w:val="00630B38"/>
    <w:rsid w:val="006314E4"/>
    <w:rsid w:val="00676ABA"/>
    <w:rsid w:val="006A47EA"/>
    <w:rsid w:val="006C5C73"/>
    <w:rsid w:val="006D0815"/>
    <w:rsid w:val="006D22E8"/>
    <w:rsid w:val="006D604A"/>
    <w:rsid w:val="006D6C36"/>
    <w:rsid w:val="006E3CB8"/>
    <w:rsid w:val="00701923"/>
    <w:rsid w:val="007411C4"/>
    <w:rsid w:val="00747FBF"/>
    <w:rsid w:val="00751DD7"/>
    <w:rsid w:val="00765B67"/>
    <w:rsid w:val="007A5CF1"/>
    <w:rsid w:val="007C0F95"/>
    <w:rsid w:val="007D13EA"/>
    <w:rsid w:val="007F1C53"/>
    <w:rsid w:val="007F2970"/>
    <w:rsid w:val="008235E1"/>
    <w:rsid w:val="00831DF9"/>
    <w:rsid w:val="0086130A"/>
    <w:rsid w:val="00873E69"/>
    <w:rsid w:val="008B3A92"/>
    <w:rsid w:val="008C1FA3"/>
    <w:rsid w:val="008D0B25"/>
    <w:rsid w:val="008D1DFA"/>
    <w:rsid w:val="008E4F18"/>
    <w:rsid w:val="008E7A51"/>
    <w:rsid w:val="00920104"/>
    <w:rsid w:val="00935D8A"/>
    <w:rsid w:val="00936CE1"/>
    <w:rsid w:val="0094471E"/>
    <w:rsid w:val="00944B3E"/>
    <w:rsid w:val="00945B44"/>
    <w:rsid w:val="00952EC8"/>
    <w:rsid w:val="00953BBF"/>
    <w:rsid w:val="009849FC"/>
    <w:rsid w:val="009923F6"/>
    <w:rsid w:val="009B1C39"/>
    <w:rsid w:val="009B378A"/>
    <w:rsid w:val="009C3F2E"/>
    <w:rsid w:val="009C44A3"/>
    <w:rsid w:val="00A13B34"/>
    <w:rsid w:val="00A205DF"/>
    <w:rsid w:val="00A36CBF"/>
    <w:rsid w:val="00A43360"/>
    <w:rsid w:val="00A533AB"/>
    <w:rsid w:val="00A82FAC"/>
    <w:rsid w:val="00A97DC7"/>
    <w:rsid w:val="00AA2966"/>
    <w:rsid w:val="00AA7AD3"/>
    <w:rsid w:val="00AE093B"/>
    <w:rsid w:val="00AE47D7"/>
    <w:rsid w:val="00AF0213"/>
    <w:rsid w:val="00AF3CE5"/>
    <w:rsid w:val="00B14B81"/>
    <w:rsid w:val="00B21294"/>
    <w:rsid w:val="00B33A1A"/>
    <w:rsid w:val="00B373E0"/>
    <w:rsid w:val="00B409BB"/>
    <w:rsid w:val="00B4501F"/>
    <w:rsid w:val="00B52390"/>
    <w:rsid w:val="00B61841"/>
    <w:rsid w:val="00B71A2C"/>
    <w:rsid w:val="00B866C0"/>
    <w:rsid w:val="00B93EC3"/>
    <w:rsid w:val="00B94AE8"/>
    <w:rsid w:val="00BA2BD3"/>
    <w:rsid w:val="00BD08D1"/>
    <w:rsid w:val="00BD49DD"/>
    <w:rsid w:val="00BE33B5"/>
    <w:rsid w:val="00BE4092"/>
    <w:rsid w:val="00BE4679"/>
    <w:rsid w:val="00BE4E39"/>
    <w:rsid w:val="00BF432C"/>
    <w:rsid w:val="00C07579"/>
    <w:rsid w:val="00C131C7"/>
    <w:rsid w:val="00C41C41"/>
    <w:rsid w:val="00C420DC"/>
    <w:rsid w:val="00C4755A"/>
    <w:rsid w:val="00C53990"/>
    <w:rsid w:val="00C63652"/>
    <w:rsid w:val="00C90D72"/>
    <w:rsid w:val="00C90FDE"/>
    <w:rsid w:val="00CD543A"/>
    <w:rsid w:val="00CE0CD9"/>
    <w:rsid w:val="00CE2D75"/>
    <w:rsid w:val="00CE5965"/>
    <w:rsid w:val="00CF417B"/>
    <w:rsid w:val="00D07C74"/>
    <w:rsid w:val="00D126FA"/>
    <w:rsid w:val="00D2052C"/>
    <w:rsid w:val="00D345E0"/>
    <w:rsid w:val="00D41A08"/>
    <w:rsid w:val="00D60C50"/>
    <w:rsid w:val="00D804E1"/>
    <w:rsid w:val="00D87FF8"/>
    <w:rsid w:val="00DA33EB"/>
    <w:rsid w:val="00DA7C23"/>
    <w:rsid w:val="00DD25B5"/>
    <w:rsid w:val="00DD5DFA"/>
    <w:rsid w:val="00DE3DBF"/>
    <w:rsid w:val="00DF5CAA"/>
    <w:rsid w:val="00E05262"/>
    <w:rsid w:val="00E1582D"/>
    <w:rsid w:val="00E23E47"/>
    <w:rsid w:val="00E2491A"/>
    <w:rsid w:val="00E27D39"/>
    <w:rsid w:val="00E32DEF"/>
    <w:rsid w:val="00E42810"/>
    <w:rsid w:val="00E620A1"/>
    <w:rsid w:val="00E83DE8"/>
    <w:rsid w:val="00EB36CB"/>
    <w:rsid w:val="00EC397A"/>
    <w:rsid w:val="00EC54EB"/>
    <w:rsid w:val="00EE2D0B"/>
    <w:rsid w:val="00EF1E28"/>
    <w:rsid w:val="00F242ED"/>
    <w:rsid w:val="00F25C2D"/>
    <w:rsid w:val="00F33B82"/>
    <w:rsid w:val="00F3474F"/>
    <w:rsid w:val="00F41BF7"/>
    <w:rsid w:val="00F458A7"/>
    <w:rsid w:val="00F73931"/>
    <w:rsid w:val="00F74F85"/>
    <w:rsid w:val="00F8686D"/>
    <w:rsid w:val="00F95358"/>
    <w:rsid w:val="00FA1DFD"/>
    <w:rsid w:val="00FA2FBA"/>
    <w:rsid w:val="00FB021B"/>
    <w:rsid w:val="00FC746C"/>
    <w:rsid w:val="00FE1975"/>
    <w:rsid w:val="00FE3410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ind w:right="33"/>
      <w:jc w:val="right"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pPr>
      <w:ind w:firstLine="709"/>
      <w:jc w:val="both"/>
    </w:pPr>
    <w:rPr>
      <w:sz w:val="28"/>
    </w:rPr>
  </w:style>
  <w:style w:type="paragraph" w:styleId="30">
    <w:name w:val="Body Text Indent 3"/>
    <w:basedOn w:val="a0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0"/>
    <w:pPr>
      <w:ind w:firstLine="709"/>
    </w:pPr>
    <w:rPr>
      <w:sz w:val="28"/>
    </w:rPr>
  </w:style>
  <w:style w:type="table" w:styleId="a7">
    <w:name w:val="Table Grid"/>
    <w:basedOn w:val="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0"/>
    <w:pPr>
      <w:ind w:left="283" w:hanging="283"/>
    </w:pPr>
  </w:style>
  <w:style w:type="paragraph" w:styleId="21">
    <w:name w:val="List 2"/>
    <w:basedOn w:val="a0"/>
    <w:pPr>
      <w:ind w:left="566" w:hanging="283"/>
    </w:pPr>
  </w:style>
  <w:style w:type="paragraph" w:styleId="a9">
    <w:name w:val="List Continue"/>
    <w:basedOn w:val="a0"/>
    <w:pPr>
      <w:spacing w:after="120"/>
      <w:ind w:left="283"/>
    </w:pPr>
  </w:style>
  <w:style w:type="paragraph" w:styleId="22">
    <w:name w:val="List Continue 2"/>
    <w:basedOn w:val="a0"/>
    <w:pPr>
      <w:spacing w:after="120"/>
      <w:ind w:left="566"/>
    </w:pPr>
  </w:style>
  <w:style w:type="paragraph" w:styleId="aa">
    <w:name w:val="caption"/>
    <w:basedOn w:val="a0"/>
    <w:next w:val="a0"/>
    <w:qFormat/>
    <w:rPr>
      <w:b/>
      <w:bCs/>
    </w:rPr>
  </w:style>
  <w:style w:type="paragraph" w:styleId="ab">
    <w:name w:val="Body Text"/>
    <w:basedOn w:val="a0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6"/>
    <w:pPr>
      <w:spacing w:after="120"/>
      <w:ind w:left="283" w:firstLine="210"/>
    </w:pPr>
    <w:rPr>
      <w:sz w:val="20"/>
    </w:r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character" w:styleId="af">
    <w:name w:val="page number"/>
    <w:basedOn w:val="a1"/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styleId="24">
    <w:name w:val="Body Text 2"/>
    <w:basedOn w:val="a0"/>
    <w:pPr>
      <w:spacing w:after="120" w:line="480" w:lineRule="auto"/>
    </w:pPr>
  </w:style>
  <w:style w:type="paragraph" w:customStyle="1" w:styleId="10">
    <w:name w:val="заголовок 1"/>
    <w:basedOn w:val="a0"/>
    <w:next w:val="a0"/>
    <w:pPr>
      <w:keepNext/>
      <w:widowControl/>
      <w:adjustRightInd/>
      <w:outlineLvl w:val="0"/>
    </w:pPr>
    <w:rPr>
      <w:b/>
      <w:bCs/>
      <w:i/>
      <w:iCs/>
      <w:sz w:val="24"/>
      <w:szCs w:val="24"/>
    </w:rPr>
  </w:style>
  <w:style w:type="paragraph" w:customStyle="1" w:styleId="25">
    <w:name w:val="заголовок 2"/>
    <w:basedOn w:val="a0"/>
    <w:next w:val="a0"/>
    <w:pPr>
      <w:keepNext/>
      <w:widowControl/>
      <w:adjustRightInd/>
      <w:jc w:val="center"/>
      <w:outlineLvl w:val="1"/>
    </w:pPr>
    <w:rPr>
      <w:b/>
      <w:bCs/>
      <w:i/>
      <w:iCs/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widowControl/>
      <w:adjustRightInd/>
      <w:jc w:val="center"/>
      <w:outlineLvl w:val="3"/>
    </w:pPr>
    <w:rPr>
      <w:i/>
      <w:iCs/>
    </w:rPr>
  </w:style>
  <w:style w:type="paragraph" w:customStyle="1" w:styleId="50">
    <w:name w:val="заголовок 5"/>
    <w:basedOn w:val="a0"/>
    <w:next w:val="a0"/>
    <w:pPr>
      <w:keepNext/>
      <w:widowControl/>
      <w:adjustRightInd/>
      <w:jc w:val="center"/>
      <w:outlineLvl w:val="4"/>
    </w:pPr>
    <w:rPr>
      <w:b/>
      <w:bCs/>
      <w:i/>
      <w:iCs/>
      <w:sz w:val="22"/>
      <w:szCs w:val="22"/>
    </w:rPr>
  </w:style>
  <w:style w:type="paragraph" w:styleId="af1">
    <w:name w:val="Balloon Text"/>
    <w:basedOn w:val="a0"/>
    <w:semiHidden/>
    <w:rsid w:val="00C63652"/>
    <w:rPr>
      <w:rFonts w:ascii="Tahoma" w:hAnsi="Tahoma" w:cs="Tahoma"/>
      <w:sz w:val="16"/>
      <w:szCs w:val="16"/>
    </w:rPr>
  </w:style>
  <w:style w:type="paragraph" w:styleId="af2">
    <w:name w:val="Plain Text"/>
    <w:basedOn w:val="a0"/>
    <w:rsid w:val="00312F8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Title"/>
    <w:basedOn w:val="a0"/>
    <w:qFormat/>
    <w:rsid w:val="00CE0CD9"/>
    <w:pPr>
      <w:widowControl/>
      <w:autoSpaceDE/>
      <w:autoSpaceDN/>
      <w:adjustRightInd/>
      <w:ind w:right="-1333"/>
      <w:jc w:val="center"/>
    </w:pPr>
    <w:rPr>
      <w:b/>
      <w:sz w:val="40"/>
    </w:rPr>
  </w:style>
  <w:style w:type="paragraph" w:styleId="af4">
    <w:name w:val="annotation text"/>
    <w:basedOn w:val="a0"/>
    <w:semiHidden/>
    <w:rsid w:val="00CE0CD9"/>
    <w:pPr>
      <w:widowControl/>
      <w:autoSpaceDE/>
      <w:autoSpaceDN/>
      <w:adjustRightInd/>
    </w:pPr>
  </w:style>
  <w:style w:type="paragraph" w:customStyle="1" w:styleId="BodyText21">
    <w:name w:val="Body Text 21"/>
    <w:basedOn w:val="a0"/>
    <w:rsid w:val="006314E4"/>
    <w:pPr>
      <w:widowControl/>
      <w:autoSpaceDE/>
      <w:autoSpaceDN/>
      <w:adjustRightInd/>
    </w:pPr>
    <w:rPr>
      <w:sz w:val="24"/>
    </w:rPr>
  </w:style>
  <w:style w:type="paragraph" w:customStyle="1" w:styleId="WW-1">
    <w:name w:val="WW-Указатель1"/>
    <w:basedOn w:val="a0"/>
    <w:rsid w:val="00596872"/>
    <w:pPr>
      <w:suppressLineNumbers/>
      <w:suppressAutoHyphens/>
      <w:autoSpaceDE/>
      <w:autoSpaceDN/>
      <w:adjustRightInd/>
    </w:pPr>
    <w:rPr>
      <w:rFonts w:eastAsia="Lucida Sans Unicode" w:cs="Tahoma"/>
      <w:sz w:val="24"/>
      <w:lang/>
    </w:rPr>
  </w:style>
  <w:style w:type="paragraph" w:customStyle="1" w:styleId="WW-1111111">
    <w:name w:val="WW-Содержимое таблицы1111111"/>
    <w:basedOn w:val="ab"/>
    <w:rsid w:val="00596872"/>
    <w:pPr>
      <w:suppressLineNumbers/>
      <w:suppressAutoHyphens/>
      <w:autoSpaceDE/>
      <w:autoSpaceDN/>
      <w:adjustRightInd/>
    </w:pPr>
    <w:rPr>
      <w:rFonts w:eastAsia="Lucida Sans Unicode"/>
      <w:sz w:val="24"/>
      <w:lang/>
    </w:rPr>
  </w:style>
  <w:style w:type="paragraph" w:customStyle="1" w:styleId="Default">
    <w:name w:val="Default"/>
    <w:rsid w:val="00EC39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Bullet"/>
    <w:basedOn w:val="a0"/>
    <w:autoRedefine/>
    <w:rsid w:val="009B378A"/>
    <w:pPr>
      <w:widowControl/>
      <w:numPr>
        <w:numId w:val="23"/>
      </w:numPr>
      <w:autoSpaceDE/>
      <w:autoSpaceDN/>
      <w:adjustRightInd/>
    </w:pPr>
    <w:rPr>
      <w:sz w:val="24"/>
    </w:rPr>
  </w:style>
  <w:style w:type="character" w:customStyle="1" w:styleId="ae">
    <w:name w:val="Верхний колонтитул Знак"/>
    <w:basedOn w:val="a1"/>
    <w:link w:val="ad"/>
    <w:uiPriority w:val="99"/>
    <w:rsid w:val="005E2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dunova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ФЦТТУ</Company>
  <LinksUpToDate>false</LinksUpToDate>
  <CharactersWithSpaces>4471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mailto:godunovas@mail.ru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cp:lastModifiedBy>Admin</cp:lastModifiedBy>
  <cp:revision>2</cp:revision>
  <cp:lastPrinted>2010-05-26T08:06:00Z</cp:lastPrinted>
  <dcterms:created xsi:type="dcterms:W3CDTF">2012-08-31T06:08:00Z</dcterms:created>
  <dcterms:modified xsi:type="dcterms:W3CDTF">2012-08-31T06:08:00Z</dcterms:modified>
</cp:coreProperties>
</file>